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01AD4" w14:textId="77777777" w:rsidR="00585D63" w:rsidRPr="00476917" w:rsidRDefault="00585D63" w:rsidP="00585D63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476917">
        <w:rPr>
          <w:rFonts w:ascii="David" w:hAnsi="David" w:cs="David" w:hint="cs"/>
          <w:b/>
          <w:bCs/>
          <w:sz w:val="24"/>
          <w:szCs w:val="24"/>
          <w:u w:val="single"/>
          <w:rtl/>
        </w:rPr>
        <w:t>הצלחה ומכוונות עצמית</w:t>
      </w:r>
      <w:r w:rsidRPr="00476917">
        <w:rPr>
          <w:rFonts w:ascii="David" w:hAnsi="David" w:cs="David" w:hint="cs"/>
          <w:b/>
          <w:bCs/>
          <w:sz w:val="24"/>
          <w:szCs w:val="24"/>
          <w:rtl/>
        </w:rPr>
        <w:t>-</w:t>
      </w:r>
    </w:p>
    <w:p w14:paraId="3D32392B" w14:textId="77777777" w:rsidR="00585D63" w:rsidRPr="00BF76CE" w:rsidRDefault="00585D63" w:rsidP="00585D63">
      <w:pPr>
        <w:pStyle w:val="a8"/>
        <w:numPr>
          <w:ilvl w:val="0"/>
          <w:numId w:val="5"/>
        </w:numPr>
        <w:jc w:val="both"/>
        <w:rPr>
          <w:rFonts w:ascii="David" w:hAnsi="David" w:cs="David"/>
          <w:sz w:val="24"/>
          <w:szCs w:val="24"/>
          <w:rtl/>
        </w:rPr>
      </w:pPr>
      <w:r w:rsidRPr="00BF76CE">
        <w:rPr>
          <w:rFonts w:ascii="David" w:hAnsi="David" w:cs="David" w:hint="cs"/>
          <w:sz w:val="24"/>
          <w:szCs w:val="24"/>
          <w:rtl/>
        </w:rPr>
        <w:t xml:space="preserve">סרטון ב- </w:t>
      </w:r>
      <w:proofErr w:type="spellStart"/>
      <w:r w:rsidRPr="00BF76CE">
        <w:rPr>
          <w:rFonts w:ascii="David" w:hAnsi="David" w:cs="David"/>
          <w:sz w:val="24"/>
          <w:szCs w:val="24"/>
        </w:rPr>
        <w:t>youtube</w:t>
      </w:r>
      <w:proofErr w:type="spellEnd"/>
      <w:r w:rsidRPr="00BF76CE">
        <w:rPr>
          <w:rFonts w:ascii="David" w:hAnsi="David" w:cs="David" w:hint="cs"/>
          <w:sz w:val="24"/>
          <w:szCs w:val="24"/>
          <w:rtl/>
        </w:rPr>
        <w:t>- "מהי הצלחה?- עם תרגום"</w:t>
      </w:r>
    </w:p>
    <w:p w14:paraId="4AC7EDBA" w14:textId="77777777" w:rsidR="00585D63" w:rsidRDefault="00585D63" w:rsidP="00585D63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hyperlink r:id="rId7" w:history="1">
        <w:r w:rsidRPr="00AC0D6D">
          <w:rPr>
            <w:rStyle w:val="Hyperlink"/>
            <w:rFonts w:ascii="David" w:hAnsi="David" w:cs="David"/>
            <w:sz w:val="24"/>
            <w:szCs w:val="24"/>
          </w:rPr>
          <w:t>https://www.youtube.com/watch?v=_0gCSgRUyK0</w:t>
        </w:r>
      </w:hyperlink>
    </w:p>
    <w:p w14:paraId="72F7E0DE" w14:textId="77777777" w:rsidR="00585D63" w:rsidRDefault="00585D63" w:rsidP="00585D63">
      <w:pPr>
        <w:pStyle w:val="a8"/>
        <w:numPr>
          <w:ilvl w:val="0"/>
          <w:numId w:val="5"/>
        </w:numPr>
        <w:jc w:val="both"/>
        <w:rPr>
          <w:rFonts w:ascii="David" w:hAnsi="David" w:cs="David"/>
          <w:sz w:val="24"/>
          <w:szCs w:val="24"/>
        </w:rPr>
      </w:pPr>
      <w:r w:rsidRPr="00BF76CE">
        <w:rPr>
          <w:rFonts w:ascii="David" w:hAnsi="David" w:cs="David" w:hint="cs"/>
          <w:sz w:val="24"/>
          <w:szCs w:val="24"/>
          <w:rtl/>
        </w:rPr>
        <w:t>הרחבה של החלק של הצבת מטרות- שימת דגש על לקיחת אחריות על המטרות, דיון במי אחראי על השגתן.</w:t>
      </w:r>
    </w:p>
    <w:p w14:paraId="2A7A9EDC" w14:textId="77777777" w:rsidR="00585D63" w:rsidRPr="00BF76CE" w:rsidRDefault="00585D63" w:rsidP="00585D63">
      <w:pPr>
        <w:pStyle w:val="a8"/>
        <w:numPr>
          <w:ilvl w:val="0"/>
          <w:numId w:val="5"/>
        </w:numPr>
        <w:jc w:val="both"/>
        <w:rPr>
          <w:rFonts w:ascii="David" w:hAnsi="David" w:cs="David"/>
          <w:sz w:val="24"/>
          <w:szCs w:val="24"/>
          <w:rtl/>
        </w:rPr>
      </w:pPr>
    </w:p>
    <w:p w14:paraId="3D2D1B4A" w14:textId="77777777" w:rsidR="00585D63" w:rsidRDefault="00585D63" w:rsidP="00585D63">
      <w:pPr>
        <w:tabs>
          <w:tab w:val="left" w:pos="1106"/>
        </w:tabs>
        <w:spacing w:line="360" w:lineRule="auto"/>
        <w:jc w:val="both"/>
        <w:rPr>
          <w:rFonts w:cs="David"/>
          <w:rtl/>
        </w:rPr>
      </w:pPr>
      <w:r>
        <w:rPr>
          <w:rFonts w:cs="David"/>
        </w:rPr>
        <w:t>3</w:t>
      </w:r>
      <w:hyperlink r:id="rId8" w:history="1">
        <w:r w:rsidRPr="008B2F30">
          <w:rPr>
            <w:rStyle w:val="Hyperlink"/>
            <w:rFonts w:cs="David"/>
          </w:rPr>
          <w:t>http://www.mako.co.il/spirituality-newage/kabbalah/Article-b83a379a470da31006.htm&amp;partner=send_to_friend</w:t>
        </w:r>
      </w:hyperlink>
    </w:p>
    <w:p w14:paraId="067CB6A9" w14:textId="77777777" w:rsidR="00585D63" w:rsidRPr="00BF76CE" w:rsidRDefault="00585D63" w:rsidP="00585D63">
      <w:pPr>
        <w:tabs>
          <w:tab w:val="left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  <w:r w:rsidRPr="00BF76CE">
        <w:rPr>
          <w:rFonts w:cs="David" w:hint="cs"/>
          <w:sz w:val="24"/>
          <w:szCs w:val="24"/>
          <w:rtl/>
        </w:rPr>
        <w:t>לתת לכולן עותק ולתת כמה דקות לקרוא.</w:t>
      </w:r>
    </w:p>
    <w:p w14:paraId="79781D86" w14:textId="77777777" w:rsidR="00585D63" w:rsidRPr="00BF76CE" w:rsidRDefault="00585D63" w:rsidP="00585D63">
      <w:pPr>
        <w:tabs>
          <w:tab w:val="left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  <w:r w:rsidRPr="00BF76CE">
        <w:rPr>
          <w:rFonts w:cs="David" w:hint="cs"/>
          <w:sz w:val="24"/>
          <w:szCs w:val="24"/>
          <w:rtl/>
        </w:rPr>
        <w:t>לפתוח בדיון- מה דעתן על הכתבה?</w:t>
      </w:r>
    </w:p>
    <w:p w14:paraId="10119D5C" w14:textId="77777777" w:rsidR="00585D63" w:rsidRPr="00BF76CE" w:rsidRDefault="00585D63" w:rsidP="00585D63">
      <w:pPr>
        <w:tabs>
          <w:tab w:val="left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  <w:r w:rsidRPr="00BF76CE">
        <w:rPr>
          <w:rFonts w:cs="David" w:hint="cs"/>
          <w:sz w:val="24"/>
          <w:szCs w:val="24"/>
          <w:rtl/>
        </w:rPr>
        <w:t>האם עולות תחושות אמביוולנטיות? מה לגבי התוצרים בביה"ס? תלמידים צריכים ציונים לתיכון, לאוניברסיטה...</w:t>
      </w:r>
    </w:p>
    <w:p w14:paraId="0ECE99AF" w14:textId="77777777" w:rsidR="00585D63" w:rsidRPr="00BF76CE" w:rsidRDefault="00585D63" w:rsidP="00585D63">
      <w:pPr>
        <w:tabs>
          <w:tab w:val="left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  <w:r w:rsidRPr="00BF76CE">
        <w:rPr>
          <w:rFonts w:cs="David" w:hint="cs"/>
          <w:sz w:val="24"/>
          <w:szCs w:val="24"/>
          <w:rtl/>
        </w:rPr>
        <w:t>האם זה מתאים לגילאים מסוימים? לשלבים מסוימים בחיים? לתחומים מסוימים ולתחומים אחרים לא?</w:t>
      </w:r>
    </w:p>
    <w:p w14:paraId="26EA7816" w14:textId="77777777" w:rsidR="00585D63" w:rsidRPr="00BF76CE" w:rsidRDefault="00585D63" w:rsidP="00585D63">
      <w:pPr>
        <w:jc w:val="both"/>
        <w:rPr>
          <w:rFonts w:ascii="David" w:hAnsi="David" w:cs="David"/>
          <w:sz w:val="24"/>
          <w:szCs w:val="24"/>
          <w:rtl/>
        </w:rPr>
      </w:pPr>
    </w:p>
    <w:p w14:paraId="1372F82D" w14:textId="77777777" w:rsidR="00C71430" w:rsidRPr="00BF76CE" w:rsidRDefault="00C71430" w:rsidP="00C71430">
      <w:pPr>
        <w:tabs>
          <w:tab w:val="num" w:pos="1106"/>
          <w:tab w:val="left" w:pos="1466"/>
        </w:tabs>
        <w:spacing w:after="0" w:line="360" w:lineRule="auto"/>
        <w:ind w:right="142"/>
        <w:jc w:val="both"/>
        <w:rPr>
          <w:rFonts w:cs="David"/>
          <w:sz w:val="24"/>
          <w:szCs w:val="24"/>
        </w:rPr>
      </w:pPr>
      <w:bookmarkStart w:id="0" w:name="_GoBack"/>
      <w:bookmarkEnd w:id="0"/>
    </w:p>
    <w:p w14:paraId="0209F0FB" w14:textId="77777777" w:rsidR="007E587D" w:rsidRPr="00C71430" w:rsidRDefault="00A96682" w:rsidP="00C71430"/>
    <w:sectPr w:rsidR="007E587D" w:rsidRPr="00C71430" w:rsidSect="00393B3D">
      <w:headerReference w:type="default" r:id="rId9"/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9D328" w14:textId="77777777" w:rsidR="00A96682" w:rsidRDefault="00A96682" w:rsidP="004A54E8">
      <w:pPr>
        <w:spacing w:after="0" w:line="240" w:lineRule="auto"/>
      </w:pPr>
      <w:r>
        <w:separator/>
      </w:r>
    </w:p>
  </w:endnote>
  <w:endnote w:type="continuationSeparator" w:id="0">
    <w:p w14:paraId="450AB2EC" w14:textId="77777777" w:rsidR="00A96682" w:rsidRDefault="00A96682" w:rsidP="004A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avid">
    <w:charset w:val="00"/>
    <w:family w:val="auto"/>
    <w:pitch w:val="variable"/>
    <w:sig w:usb0="80000803" w:usb1="50002842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831AA" w14:textId="77777777" w:rsidR="00A96682" w:rsidRDefault="00A96682" w:rsidP="004A54E8">
      <w:pPr>
        <w:spacing w:after="0" w:line="240" w:lineRule="auto"/>
      </w:pPr>
      <w:r>
        <w:separator/>
      </w:r>
    </w:p>
  </w:footnote>
  <w:footnote w:type="continuationSeparator" w:id="0">
    <w:p w14:paraId="3E1F973C" w14:textId="77777777" w:rsidR="00A96682" w:rsidRDefault="00A96682" w:rsidP="004A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111D" w14:textId="77777777" w:rsidR="004A54E8" w:rsidRDefault="004A54E8">
    <w:pPr>
      <w:pStyle w:val="a4"/>
      <w:rPr>
        <w:rFonts w:hint="cs"/>
      </w:rPr>
    </w:pPr>
    <w:r>
      <w:rPr>
        <w:rFonts w:hint="cs"/>
        <w:rtl/>
      </w:rPr>
      <w:t>פעילויות נוספות לפרוטוקול חט״ב (בתיה)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mso3ED7"/>
      </v:shape>
    </w:pict>
  </w:numPicBullet>
  <w:abstractNum w:abstractNumId="0">
    <w:nsid w:val="093E46CC"/>
    <w:multiLevelType w:val="hybridMultilevel"/>
    <w:tmpl w:val="EB829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A3789"/>
    <w:multiLevelType w:val="hybridMultilevel"/>
    <w:tmpl w:val="0DFCBBC2"/>
    <w:lvl w:ilvl="0" w:tplc="97645DD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3A12030D"/>
    <w:multiLevelType w:val="hybridMultilevel"/>
    <w:tmpl w:val="7F8487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36D6FA1A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43822758"/>
    <w:multiLevelType w:val="hybridMultilevel"/>
    <w:tmpl w:val="FC2E27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151DF"/>
    <w:multiLevelType w:val="hybridMultilevel"/>
    <w:tmpl w:val="7CF66BAE"/>
    <w:lvl w:ilvl="0" w:tplc="04090005">
      <w:start w:val="1"/>
      <w:numFmt w:val="bullet"/>
      <w:lvlText w:val=""/>
      <w:lvlJc w:val="left"/>
      <w:pPr>
        <w:tabs>
          <w:tab w:val="num" w:pos="1058"/>
        </w:tabs>
        <w:ind w:left="1058" w:right="1058" w:hanging="360"/>
      </w:pPr>
      <w:rPr>
        <w:rFonts w:ascii="Wingdings" w:hAnsi="Wingdings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E8"/>
    <w:rsid w:val="00393B3D"/>
    <w:rsid w:val="004A54E8"/>
    <w:rsid w:val="00544531"/>
    <w:rsid w:val="00585D63"/>
    <w:rsid w:val="00A96682"/>
    <w:rsid w:val="00C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D43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A54E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54E8"/>
    <w:rPr>
      <w:b/>
      <w:bCs/>
    </w:rPr>
  </w:style>
  <w:style w:type="paragraph" w:styleId="TOC1">
    <w:name w:val="toc 1"/>
    <w:basedOn w:val="a"/>
    <w:next w:val="a"/>
    <w:autoRedefine/>
    <w:semiHidden/>
    <w:rsid w:val="004A54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4">
    <w:name w:val="header"/>
    <w:basedOn w:val="a"/>
    <w:link w:val="a5"/>
    <w:uiPriority w:val="99"/>
    <w:unhideWhenUsed/>
    <w:rsid w:val="004A5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A54E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A5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A54E8"/>
    <w:rPr>
      <w:sz w:val="22"/>
      <w:szCs w:val="22"/>
    </w:rPr>
  </w:style>
  <w:style w:type="character" w:styleId="Hyperlink">
    <w:name w:val="Hyperlink"/>
    <w:basedOn w:val="a0"/>
    <w:uiPriority w:val="99"/>
    <w:semiHidden/>
    <w:unhideWhenUsed/>
    <w:rsid w:val="00585D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8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_0gCSgRUyK0" TargetMode="External"/><Relationship Id="rId8" Type="http://schemas.openxmlformats.org/officeDocument/2006/relationships/hyperlink" Target="http://www.mako.co.il/spirituality-newage/kabbalah/Article-b83a379a470da31006.htm&amp;partner=send_to_friend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של Office">
  <a:themeElements>
    <a:clrScheme name="משרד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משרד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משרד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621</Characters>
  <Application>Microsoft Macintosh Word</Application>
  <DocSecurity>0</DocSecurity>
  <Lines>5</Lines>
  <Paragraphs>1</Paragraphs>
  <ScaleCrop>false</ScaleCrop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Shahar Dvash</dc:creator>
  <cp:keywords/>
  <dc:description/>
  <cp:lastModifiedBy>Shahar Dvash</cp:lastModifiedBy>
  <cp:revision>2</cp:revision>
  <dcterms:created xsi:type="dcterms:W3CDTF">2017-07-03T11:13:00Z</dcterms:created>
  <dcterms:modified xsi:type="dcterms:W3CDTF">2017-07-03T11:13:00Z</dcterms:modified>
</cp:coreProperties>
</file>